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3EB42" w14:textId="3C7F3422" w:rsidR="00BD20E3" w:rsidRDefault="00371EEC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40832" behindDoc="1" locked="0" layoutInCell="1" allowOverlap="1" wp14:anchorId="07819CAD" wp14:editId="44A504DA">
            <wp:simplePos x="0" y="0"/>
            <wp:positionH relativeFrom="page">
              <wp:posOffset>5773420</wp:posOffset>
            </wp:positionH>
            <wp:positionV relativeFrom="paragraph">
              <wp:posOffset>74930</wp:posOffset>
            </wp:positionV>
            <wp:extent cx="1732280" cy="679450"/>
            <wp:effectExtent l="0" t="0" r="0" b="635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51493" w14:textId="77777777" w:rsidR="00BD20E3" w:rsidRDefault="00BD20E3">
      <w:pPr>
        <w:spacing w:before="5" w:after="0" w:line="130" w:lineRule="exact"/>
        <w:rPr>
          <w:sz w:val="13"/>
          <w:szCs w:val="13"/>
        </w:rPr>
      </w:pPr>
    </w:p>
    <w:p w14:paraId="03431DD4" w14:textId="77777777" w:rsidR="00BD20E3" w:rsidRDefault="00A107DD">
      <w:pPr>
        <w:spacing w:after="0" w:line="240" w:lineRule="auto"/>
        <w:ind w:left="10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231F20"/>
          <w:spacing w:val="-7"/>
          <w:sz w:val="40"/>
          <w:szCs w:val="40"/>
        </w:rPr>
        <w:t>W</w:t>
      </w:r>
      <w:r>
        <w:rPr>
          <w:rFonts w:ascii="Arial" w:eastAsia="Arial" w:hAnsi="Arial" w:cs="Arial"/>
          <w:color w:val="231F20"/>
          <w:sz w:val="40"/>
          <w:szCs w:val="40"/>
        </w:rPr>
        <w:t>ork</w:t>
      </w:r>
      <w:r>
        <w:rPr>
          <w:rFonts w:ascii="Arial" w:eastAsia="Arial" w:hAnsi="Arial" w:cs="Arial"/>
          <w:color w:val="231F20"/>
          <w:spacing w:val="67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>Habits</w:t>
      </w:r>
      <w:r>
        <w:rPr>
          <w:rFonts w:ascii="Arial" w:eastAsia="Arial" w:hAnsi="Arial" w:cs="Arial"/>
          <w:color w:val="231F20"/>
          <w:spacing w:val="79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>Reference</w:t>
      </w:r>
      <w:r>
        <w:rPr>
          <w:rFonts w:ascii="Arial" w:eastAsia="Arial" w:hAnsi="Arial" w:cs="Arial"/>
          <w:color w:val="231F20"/>
          <w:spacing w:val="74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w w:val="104"/>
          <w:sz w:val="40"/>
          <w:szCs w:val="40"/>
        </w:rPr>
        <w:t>Sheet</w:t>
      </w:r>
    </w:p>
    <w:p w14:paraId="40DBFA00" w14:textId="77777777" w:rsidR="00BD20E3" w:rsidRDefault="00BD20E3">
      <w:pPr>
        <w:spacing w:before="8" w:after="0" w:line="260" w:lineRule="exact"/>
        <w:rPr>
          <w:sz w:val="26"/>
          <w:szCs w:val="26"/>
        </w:rPr>
      </w:pPr>
    </w:p>
    <w:p w14:paraId="52129D61" w14:textId="77777777" w:rsidR="00BD20E3" w:rsidRPr="00FC3712" w:rsidRDefault="00A107DD">
      <w:pPr>
        <w:tabs>
          <w:tab w:val="left" w:pos="1480"/>
        </w:tabs>
        <w:spacing w:after="0" w:line="240" w:lineRule="auto"/>
        <w:ind w:left="222" w:right="-20"/>
        <w:rPr>
          <w:rFonts w:ascii="Arial" w:eastAsia="Arial" w:hAnsi="Arial" w:cs="Arial"/>
          <w:b/>
        </w:rPr>
      </w:pPr>
      <w:r w:rsidRPr="00FC3712">
        <w:rPr>
          <w:rFonts w:ascii="Arial" w:eastAsia="Arial" w:hAnsi="Arial" w:cs="Arial"/>
          <w:b/>
          <w:color w:val="231F20"/>
        </w:rPr>
        <w:t>OSP</w:t>
      </w:r>
      <w:r w:rsidRPr="00FC3712">
        <w:rPr>
          <w:rFonts w:ascii="Arial" w:eastAsia="Arial" w:hAnsi="Arial" w:cs="Arial"/>
          <w:b/>
          <w:color w:val="231F20"/>
          <w:spacing w:val="-4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>Icon</w:t>
      </w:r>
      <w:r w:rsidRPr="00FC3712">
        <w:rPr>
          <w:rFonts w:ascii="Arial" w:eastAsia="Arial" w:hAnsi="Arial" w:cs="Arial"/>
          <w:b/>
          <w:color w:val="231F20"/>
          <w:spacing w:val="-28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ab/>
      </w:r>
      <w:r w:rsidRPr="00FC3712">
        <w:rPr>
          <w:rFonts w:ascii="Arial" w:eastAsia="Arial" w:hAnsi="Arial" w:cs="Arial"/>
          <w:b/>
          <w:color w:val="231F20"/>
          <w:spacing w:val="-4"/>
        </w:rPr>
        <w:t>W</w:t>
      </w:r>
      <w:r w:rsidRPr="00FC3712">
        <w:rPr>
          <w:rFonts w:ascii="Arial" w:eastAsia="Arial" w:hAnsi="Arial" w:cs="Arial"/>
          <w:b/>
          <w:color w:val="231F20"/>
        </w:rPr>
        <w:t>ork</w:t>
      </w:r>
      <w:r w:rsidRPr="00FC3712">
        <w:rPr>
          <w:rFonts w:ascii="Arial" w:eastAsia="Arial" w:hAnsi="Arial" w:cs="Arial"/>
          <w:b/>
          <w:color w:val="231F20"/>
          <w:spacing w:val="37"/>
        </w:rPr>
        <w:t xml:space="preserve"> </w:t>
      </w:r>
      <w:r w:rsidRPr="00FC3712">
        <w:rPr>
          <w:rFonts w:ascii="Arial" w:eastAsia="Arial" w:hAnsi="Arial" w:cs="Arial"/>
          <w:b/>
          <w:color w:val="231F20"/>
        </w:rPr>
        <w:t>Habits</w:t>
      </w:r>
      <w:r w:rsidRPr="00FC3712">
        <w:rPr>
          <w:rFonts w:ascii="Arial" w:eastAsia="Arial" w:hAnsi="Arial" w:cs="Arial"/>
          <w:b/>
          <w:color w:val="231F20"/>
          <w:spacing w:val="44"/>
        </w:rPr>
        <w:t xml:space="preserve"> </w:t>
      </w:r>
      <w:r w:rsidRPr="00FC3712">
        <w:rPr>
          <w:rFonts w:ascii="Arial" w:eastAsia="Arial" w:hAnsi="Arial" w:cs="Arial"/>
          <w:b/>
          <w:color w:val="231F20"/>
          <w:w w:val="109"/>
        </w:rPr>
        <w:t>Descriptors</w:t>
      </w:r>
    </w:p>
    <w:p w14:paraId="2F2C78BE" w14:textId="77777777" w:rsidR="00BD20E3" w:rsidRDefault="00BD20E3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9926"/>
      </w:tblGrid>
      <w:tr w:rsidR="00BD20E3" w14:paraId="14082128" w14:textId="7777777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0D715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EE81418" w14:textId="1A15FDD6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6441D6" wp14:editId="7C02FFA3">
                  <wp:extent cx="615950" cy="615950"/>
                  <wp:effectExtent l="0" t="0" r="0" b="0"/>
                  <wp:docPr id="253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7EA43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FC2C476" w14:textId="77777777" w:rsidR="00BD20E3" w:rsidRDefault="00BD20E3">
            <w:pPr>
              <w:spacing w:before="15" w:after="0" w:line="260" w:lineRule="exact"/>
              <w:rPr>
                <w:sz w:val="26"/>
                <w:szCs w:val="26"/>
              </w:rPr>
            </w:pP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F7BE93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4571A32" w14:textId="0B8D7867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pacing w:val="-5"/>
                <w:sz w:val="26"/>
                <w:szCs w:val="26"/>
              </w:rPr>
              <w:t>W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orking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6"/>
                <w:sz w:val="26"/>
                <w:szCs w:val="26"/>
              </w:rPr>
              <w:t>Safely</w:t>
            </w:r>
          </w:p>
          <w:p w14:paraId="3C94AF54" w14:textId="77777777" w:rsidR="00BD20E3" w:rsidRDefault="00A107DD">
            <w:pPr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orking in a manner that prevents injury to self and others</w:t>
            </w:r>
          </w:p>
          <w:p w14:paraId="2F170814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Reporting unsafe conditions</w:t>
            </w:r>
          </w:p>
          <w:p w14:paraId="219DA396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Participating in health and safety training, as required</w:t>
            </w:r>
          </w:p>
          <w:p w14:paraId="37996D70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Using and wearing all required protective equipment and devices</w:t>
            </w:r>
          </w:p>
        </w:tc>
      </w:tr>
      <w:tr w:rsidR="00BD20E3" w14:paraId="7A94332E" w14:textId="7777777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ECA93E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0255B5C" w14:textId="229F36A4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3E6FEE" wp14:editId="66F6BC35">
                  <wp:extent cx="615950" cy="6159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2E95DE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A381708" w14:textId="77777777" w:rsidR="00BD20E3" w:rsidRDefault="00BD20E3">
            <w:pPr>
              <w:spacing w:before="15" w:after="0" w:line="260" w:lineRule="exact"/>
              <w:rPr>
                <w:sz w:val="26"/>
                <w:szCs w:val="26"/>
              </w:rPr>
            </w:pP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D835EC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5995210" w14:textId="77777777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pacing w:val="-10"/>
                <w:sz w:val="26"/>
                <w:szCs w:val="26"/>
              </w:rPr>
              <w:t>T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6"/>
                <w:sz w:val="26"/>
                <w:szCs w:val="26"/>
              </w:rPr>
              <w:t>eamwork</w:t>
            </w:r>
          </w:p>
          <w:p w14:paraId="35EDF38C" w14:textId="50673144" w:rsidR="00BD20E3" w:rsidRDefault="00A107DD">
            <w:pPr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ork willing</w:t>
            </w:r>
            <w:r w:rsidR="003928E0">
              <w:rPr>
                <w:rFonts w:ascii="Arial" w:eastAsia="Arial" w:hAnsi="Arial" w:cs="Arial"/>
                <w:color w:val="231F20"/>
              </w:rPr>
              <w:t>ly</w:t>
            </w:r>
            <w:r>
              <w:rPr>
                <w:rFonts w:ascii="Arial" w:eastAsia="Arial" w:hAnsi="Arial" w:cs="Arial"/>
                <w:color w:val="231F20"/>
              </w:rPr>
              <w:t xml:space="preserve"> with others</w:t>
            </w:r>
          </w:p>
          <w:p w14:paraId="04A5237F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Showing respect for the ideas and opinions of others</w:t>
            </w:r>
          </w:p>
          <w:p w14:paraId="4E4F6640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aking responsibility for his or her share of the work</w:t>
            </w:r>
          </w:p>
          <w:p w14:paraId="5712780B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Contributing to the team e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fort by sharing information, resources, and expertise</w:t>
            </w:r>
          </w:p>
        </w:tc>
      </w:tr>
      <w:tr w:rsidR="00BD20E3" w14:paraId="6EB93E9D" w14:textId="77777777">
        <w:trPr>
          <w:trHeight w:hRule="exact" w:val="1344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C6F36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1AC33C11" w14:textId="0FB2EA9E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58D85A" wp14:editId="0027BE0F">
                  <wp:extent cx="615950" cy="615950"/>
                  <wp:effectExtent l="0" t="0" r="0" b="0"/>
                  <wp:docPr id="25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41CA9" w14:textId="77777777" w:rsidR="00BD20E3" w:rsidRDefault="00BD20E3">
            <w:pPr>
              <w:spacing w:before="7" w:after="0" w:line="180" w:lineRule="exact"/>
              <w:rPr>
                <w:sz w:val="18"/>
                <w:szCs w:val="18"/>
              </w:rPr>
            </w:pP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C59FC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084E32C" w14:textId="77777777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</w:rPr>
              <w:t>Reliability</w:t>
            </w:r>
          </w:p>
          <w:p w14:paraId="650C0BE3" w14:textId="77777777" w:rsidR="00BD20E3" w:rsidRDefault="00A107DD">
            <w:pPr>
              <w:tabs>
                <w:tab w:val="left" w:pos="4440"/>
              </w:tabs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Being punctual</w:t>
            </w:r>
            <w:r>
              <w:rPr>
                <w:rFonts w:ascii="Arial" w:eastAsia="Arial" w:hAnsi="Arial" w:cs="Arial"/>
                <w:color w:val="231F20"/>
              </w:rPr>
              <w:tab/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Following directions</w:t>
            </w:r>
          </w:p>
          <w:p w14:paraId="1A30FBCD" w14:textId="77777777" w:rsidR="00BD20E3" w:rsidRDefault="00A107DD">
            <w:pPr>
              <w:tabs>
                <w:tab w:val="left" w:pos="4440"/>
              </w:tabs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Giving attention to detail</w:t>
            </w:r>
            <w:r>
              <w:rPr>
                <w:rFonts w:ascii="Arial" w:eastAsia="Arial" w:hAnsi="Arial" w:cs="Arial"/>
                <w:color w:val="231F20"/>
              </w:rPr>
              <w:tab/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Using time e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fectively and producing work on time</w:t>
            </w:r>
          </w:p>
          <w:p w14:paraId="6438B65F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Acting in accordance with health and safety practices</w:t>
            </w:r>
          </w:p>
        </w:tc>
      </w:tr>
      <w:tr w:rsidR="00BD20E3" w14:paraId="3EB06EAD" w14:textId="77777777">
        <w:trPr>
          <w:trHeight w:hRule="exact" w:val="1344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400A6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5B9C4A2" w14:textId="5BC21177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70B4D6" wp14:editId="687E990A">
                  <wp:extent cx="615950" cy="61595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95D02" w14:textId="77777777" w:rsidR="00BD20E3" w:rsidRDefault="00BD20E3">
            <w:pPr>
              <w:spacing w:before="7" w:after="0" w:line="180" w:lineRule="exact"/>
              <w:rPr>
                <w:sz w:val="18"/>
                <w:szCs w:val="18"/>
              </w:rPr>
            </w:pP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1ED9E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275A2B7" w14:textId="77777777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</w:rPr>
              <w:t>Organization</w:t>
            </w:r>
          </w:p>
          <w:p w14:paraId="45EFF190" w14:textId="77777777" w:rsidR="00BD20E3" w:rsidRDefault="00A107DD">
            <w:pPr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Organizing work priorities when faced with a number of tasks</w:t>
            </w:r>
          </w:p>
          <w:p w14:paraId="21130C2A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Devising and following a coherent plan to complete a task</w:t>
            </w:r>
          </w:p>
          <w:p w14:paraId="72C65B7B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Revising the plan when necessary to complete a task or to make improvements</w:t>
            </w:r>
          </w:p>
        </w:tc>
      </w:tr>
      <w:tr w:rsidR="00BD20E3" w14:paraId="03C07003" w14:textId="77777777">
        <w:trPr>
          <w:trHeight w:hRule="exact" w:val="1344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2B965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44DF034D" w14:textId="3EECFB0B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AD63BCD" wp14:editId="6249A933">
                  <wp:extent cx="615950" cy="615950"/>
                  <wp:effectExtent l="0" t="0" r="0" b="0"/>
                  <wp:docPr id="251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E6FDF" w14:textId="77777777" w:rsidR="00BD20E3" w:rsidRDefault="00BD20E3">
            <w:pPr>
              <w:spacing w:before="7" w:after="0" w:line="180" w:lineRule="exact"/>
              <w:rPr>
                <w:sz w:val="18"/>
                <w:szCs w:val="18"/>
              </w:rPr>
            </w:pP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6A21F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D662626" w14:textId="54773FAF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pacing w:val="-5"/>
                <w:sz w:val="26"/>
                <w:szCs w:val="26"/>
              </w:rPr>
              <w:t>W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orking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</w:rPr>
              <w:t>Independently</w:t>
            </w:r>
          </w:p>
          <w:p w14:paraId="62D2640F" w14:textId="77777777" w:rsidR="00BD20E3" w:rsidRDefault="00A107DD">
            <w:pPr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Accomplishing tasks independently</w:t>
            </w:r>
          </w:p>
          <w:p w14:paraId="3C556EA3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Independentl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selecting</w:t>
            </w:r>
            <w:r>
              <w:rPr>
                <w:rFonts w:ascii="Arial" w:eastAsia="Arial" w:hAnsi="Arial" w:cs="Arial"/>
                <w:color w:val="231F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evaluating</w:t>
            </w:r>
            <w:r>
              <w:rPr>
                <w:rFonts w:ascii="Arial" w:eastAsia="Arial" w:hAnsi="Arial" w:cs="Arial"/>
                <w:color w:val="231F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usin</w:t>
            </w:r>
            <w:r>
              <w:rPr>
                <w:rFonts w:ascii="Arial" w:eastAsia="Arial" w:hAnsi="Arial" w:cs="Arial"/>
                <w:color w:val="231F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appropriat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materials</w:t>
            </w:r>
            <w:r>
              <w:rPr>
                <w:rFonts w:ascii="Arial" w:eastAsia="Arial" w:hAnsi="Arial" w:cs="Arial"/>
                <w:color w:val="231F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tools</w:t>
            </w:r>
            <w:r>
              <w:rPr>
                <w:rFonts w:ascii="Arial" w:eastAsia="Arial" w:hAnsi="Arial" w:cs="Arial"/>
                <w:color w:val="231F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resources</w:t>
            </w:r>
            <w:r>
              <w:rPr>
                <w:rFonts w:ascii="Arial" w:eastAsia="Arial" w:hAnsi="Arial" w:cs="Arial"/>
                <w:color w:val="231F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activities</w:t>
            </w:r>
          </w:p>
          <w:p w14:paraId="34823F3A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Using prior knowledge and experience to solve problems and make decisions</w:t>
            </w:r>
          </w:p>
        </w:tc>
      </w:tr>
      <w:tr w:rsidR="00BD20E3" w14:paraId="276A1EA6" w14:textId="77777777">
        <w:trPr>
          <w:trHeight w:hRule="exact" w:val="1344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5D1B3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69A72C0" w14:textId="28969173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7C0FAF1" wp14:editId="6D0D0C1C">
                  <wp:extent cx="615950" cy="6159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12ED5" w14:textId="77777777" w:rsidR="00BD20E3" w:rsidRDefault="00BD20E3">
            <w:pPr>
              <w:spacing w:before="7" w:after="0" w:line="180" w:lineRule="exact"/>
              <w:rPr>
                <w:sz w:val="18"/>
                <w:szCs w:val="18"/>
              </w:rPr>
            </w:pP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E5740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FC62317" w14:textId="77777777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</w:rPr>
              <w:t>Initiative</w:t>
            </w:r>
          </w:p>
          <w:p w14:paraId="1F3D1854" w14:textId="77777777" w:rsidR="00BD20E3" w:rsidRDefault="00A107DD">
            <w:pPr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Beginning and completing tasks with little prompting</w:t>
            </w:r>
          </w:p>
          <w:p w14:paraId="05DB0272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Approaching new tasks with confidence and a positive attitude</w:t>
            </w:r>
          </w:p>
          <w:p w14:paraId="3DF97E2B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Seeking assistance when necessary</w:t>
            </w:r>
          </w:p>
        </w:tc>
      </w:tr>
      <w:tr w:rsidR="00BD20E3" w14:paraId="6B695B44" w14:textId="77777777">
        <w:trPr>
          <w:trHeight w:hRule="exact" w:val="1344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696C7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3C732D48" w14:textId="110D213F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67D6B9" wp14:editId="649A5DCB">
                  <wp:extent cx="615950" cy="6159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CE698" w14:textId="77777777" w:rsidR="00BD20E3" w:rsidRDefault="00BD20E3">
            <w:pPr>
              <w:spacing w:before="7" w:after="0" w:line="180" w:lineRule="exact"/>
              <w:rPr>
                <w:sz w:val="18"/>
                <w:szCs w:val="18"/>
              </w:rPr>
            </w:pP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71AFB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9E2C6C7" w14:textId="3F04BC10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</w:rPr>
              <w:t>Self-</w:t>
            </w:r>
            <w:r w:rsidR="003928E0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</w:rPr>
              <w:t>a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</w:rPr>
              <w:t>dvocacy</w:t>
            </w:r>
          </w:p>
          <w:p w14:paraId="6BF0B7F4" w14:textId="77777777" w:rsidR="00BD20E3" w:rsidRDefault="00A107DD">
            <w:pPr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Asking questions and seeking clarification, where appropriate</w:t>
            </w:r>
          </w:p>
          <w:p w14:paraId="0CCDFF8F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Identifying and making use of appropriate resources and support when needed</w:t>
            </w:r>
          </w:p>
          <w:p w14:paraId="55D1C46D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Being proactive regarding individual rights and responsibilities, where appropriate</w:t>
            </w:r>
          </w:p>
        </w:tc>
      </w:tr>
      <w:tr w:rsidR="00BD20E3" w14:paraId="301200BF" w14:textId="7777777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DF3F75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69239CD" w14:textId="73534B6A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7A57BFB" wp14:editId="698D7877">
                  <wp:extent cx="615950" cy="615950"/>
                  <wp:effectExtent l="0" t="0" r="0" b="0"/>
                  <wp:docPr id="250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0668F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7A2B43CD" w14:textId="77777777" w:rsidR="00BD20E3" w:rsidRDefault="00BD20E3">
            <w:pPr>
              <w:spacing w:before="15" w:after="0" w:line="260" w:lineRule="exact"/>
              <w:rPr>
                <w:sz w:val="26"/>
                <w:szCs w:val="26"/>
              </w:rPr>
            </w:pP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51717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1E3C4DE" w14:textId="7DD2FDFA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</w:rPr>
              <w:t xml:space="preserve">Customer </w:t>
            </w:r>
            <w:r w:rsidRPr="00FC3712">
              <w:rPr>
                <w:rFonts w:ascii="Arial" w:eastAsia="Arial" w:hAnsi="Arial" w:cs="Arial"/>
                <w:b/>
                <w:i/>
                <w:color w:val="231F20"/>
                <w:w w:val="106"/>
                <w:sz w:val="26"/>
                <w:szCs w:val="26"/>
              </w:rPr>
              <w:t>Service</w:t>
            </w:r>
          </w:p>
          <w:p w14:paraId="2A0447A0" w14:textId="77777777" w:rsidR="00BD20E3" w:rsidRDefault="00A107DD">
            <w:pPr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Listening e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fectively to determine and meet clients’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needs</w:t>
            </w:r>
          </w:p>
          <w:p w14:paraId="013C89D7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Interacting positively with both co-workers and clients/customers</w:t>
            </w:r>
          </w:p>
          <w:p w14:paraId="0A809FE0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Endeavouring to meet and exceed expectations</w:t>
            </w:r>
          </w:p>
          <w:p w14:paraId="038212A5" w14:textId="77777777" w:rsidR="00BD20E3" w:rsidRDefault="00A107DD">
            <w:pPr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Creating a positive impression of the company or organization</w:t>
            </w:r>
          </w:p>
        </w:tc>
      </w:tr>
      <w:tr w:rsidR="00BD20E3" w14:paraId="6D12AB6C" w14:textId="77777777">
        <w:trPr>
          <w:trHeight w:hRule="exact" w:val="120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B37571" w14:textId="77777777" w:rsidR="00BD20E3" w:rsidRDefault="00BD20E3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28AD4E46" w14:textId="7AB7A638" w:rsidR="00BD20E3" w:rsidRDefault="00371EEC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29220ED" wp14:editId="245562AF">
                  <wp:extent cx="615950" cy="6159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0A9E6" w14:textId="77777777" w:rsidR="00BD20E3" w:rsidRDefault="00BD20E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DA2A78E" w14:textId="77777777" w:rsidR="00BD20E3" w:rsidRPr="00FC3712" w:rsidRDefault="00A107DD">
            <w:pPr>
              <w:spacing w:after="0" w:line="240" w:lineRule="auto"/>
              <w:ind w:left="126" w:right="-20"/>
              <w:rPr>
                <w:rFonts w:ascii="Arial" w:eastAsia="Arial" w:hAnsi="Arial" w:cs="Arial"/>
                <w:b/>
                <w:i/>
                <w:sz w:val="26"/>
                <w:szCs w:val="26"/>
              </w:rPr>
            </w:pPr>
            <w:r w:rsidRPr="00FC3712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</w:rPr>
              <w:t>Entrepreneurship</w:t>
            </w:r>
          </w:p>
          <w:p w14:paraId="6402EBF8" w14:textId="77777777" w:rsidR="00BD20E3" w:rsidRDefault="00A107DD">
            <w:pPr>
              <w:tabs>
                <w:tab w:val="left" w:pos="4440"/>
              </w:tabs>
              <w:spacing w:before="38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Recognizing and acting on opportunities</w:t>
            </w:r>
            <w:r>
              <w:rPr>
                <w:rFonts w:ascii="Arial" w:eastAsia="Arial" w:hAnsi="Arial" w:cs="Arial"/>
                <w:color w:val="231F20"/>
              </w:rPr>
              <w:tab/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Showing perseverance</w:t>
            </w:r>
          </w:p>
          <w:p w14:paraId="5F236CD2" w14:textId="77777777" w:rsidR="00BD20E3" w:rsidRDefault="00A107DD">
            <w:pPr>
              <w:tabs>
                <w:tab w:val="left" w:pos="4440"/>
              </w:tabs>
              <w:spacing w:before="11" w:after="0" w:line="240" w:lineRule="auto"/>
              <w:ind w:left="12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Being innovative and creative</w:t>
            </w:r>
            <w:r>
              <w:rPr>
                <w:rFonts w:ascii="Arial" w:eastAsia="Arial" w:hAnsi="Arial" w:cs="Arial"/>
                <w:color w:val="231F20"/>
              </w:rPr>
              <w:tab/>
              <w:t>•</w:t>
            </w:r>
            <w:r>
              <w:rPr>
                <w:rFonts w:ascii="Arial" w:eastAsia="Arial" w:hAnsi="Arial" w:cs="Arial"/>
                <w:color w:val="231F20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Being versatile and resourceful</w:t>
            </w:r>
          </w:p>
        </w:tc>
      </w:tr>
    </w:tbl>
    <w:p w14:paraId="497F3D1C" w14:textId="77777777" w:rsidR="00BD20E3" w:rsidRDefault="00BD20E3" w:rsidP="00D970D3">
      <w:pPr>
        <w:spacing w:before="2" w:after="0" w:line="140" w:lineRule="exact"/>
        <w:rPr>
          <w:sz w:val="14"/>
          <w:szCs w:val="14"/>
        </w:rPr>
      </w:pPr>
    </w:p>
    <w:sectPr w:rsidR="00BD20E3" w:rsidSect="00D970D3">
      <w:headerReference w:type="default" r:id="rId17"/>
      <w:pgSz w:w="12240" w:h="15840"/>
      <w:pgMar w:top="960" w:right="820" w:bottom="142" w:left="440" w:header="0" w:footer="534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ACFB" w14:textId="77777777" w:rsidR="008D152B" w:rsidRDefault="008D152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1F282A"/>
    <w:rsid w:val="00215F05"/>
    <w:rsid w:val="00294B04"/>
    <w:rsid w:val="002A3345"/>
    <w:rsid w:val="003272FA"/>
    <w:rsid w:val="00371EEC"/>
    <w:rsid w:val="003928E0"/>
    <w:rsid w:val="004A4A69"/>
    <w:rsid w:val="004B04F7"/>
    <w:rsid w:val="004D7DEF"/>
    <w:rsid w:val="005A29C6"/>
    <w:rsid w:val="006F02E2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C22BCB"/>
    <w:rsid w:val="00C55762"/>
    <w:rsid w:val="00D30865"/>
    <w:rsid w:val="00D74684"/>
    <w:rsid w:val="00D970D3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A77C43A7-BEBB-4FCD-8179-9366C7A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40A71-13EC-4F28-B669-72C359FA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2014-10-30T14:34:00Z</dcterms:created>
  <dcterms:modified xsi:type="dcterms:W3CDTF">2014-10-30T14:34:00Z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